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34" w:rsidRPr="00D95F34" w:rsidRDefault="00D95F34" w:rsidP="00D95F34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bdr w:val="none" w:sz="0" w:space="0" w:color="auto" w:frame="1"/>
          <w:shd w:val="clear" w:color="auto" w:fill="FFFFFF"/>
        </w:rPr>
      </w:pPr>
      <w:proofErr w:type="spellStart"/>
      <w:r w:rsidRPr="00D95F34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bdr w:val="none" w:sz="0" w:space="0" w:color="auto" w:frame="1"/>
          <w:shd w:val="clear" w:color="auto" w:fill="FFFFFF"/>
        </w:rPr>
        <w:t>Giới</w:t>
      </w:r>
      <w:proofErr w:type="spellEnd"/>
      <w:r w:rsidRPr="00D95F34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5F34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bdr w:val="none" w:sz="0" w:space="0" w:color="auto" w:frame="1"/>
          <w:shd w:val="clear" w:color="auto" w:fill="FFFFFF"/>
        </w:rPr>
        <w:t>thiệu</w:t>
      </w:r>
      <w:proofErr w:type="spellEnd"/>
      <w:r w:rsidRPr="00D95F34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5F34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bdr w:val="none" w:sz="0" w:space="0" w:color="auto" w:frame="1"/>
          <w:shd w:val="clear" w:color="auto" w:fill="FFFFFF"/>
        </w:rPr>
        <w:t>về</w:t>
      </w:r>
      <w:proofErr w:type="spellEnd"/>
      <w:r w:rsidRPr="00D95F34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Pr="00D95F3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Honda </w:t>
      </w:r>
      <w:proofErr w:type="spellStart"/>
      <w:r w:rsidRPr="00D95F3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Ôtô</w:t>
      </w:r>
      <w:proofErr w:type="spellEnd"/>
      <w:r w:rsidRPr="00D95F3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D95F3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Hải</w:t>
      </w:r>
      <w:proofErr w:type="spellEnd"/>
      <w:r w:rsidRPr="00D95F3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D95F3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Phòng</w:t>
      </w:r>
      <w:proofErr w:type="spellEnd"/>
    </w:p>
    <w:p w:rsidR="00D95F34" w:rsidRPr="00D95F34" w:rsidRDefault="00D95F34" w:rsidP="003830E7">
      <w:pPr>
        <w:shd w:val="clear" w:color="auto" w:fill="FFFFFF"/>
        <w:spacing w:after="0" w:line="378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Ngày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28/12/2010,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Việt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Nam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cùng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với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Công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ty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TNHH 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Thương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mại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và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Đầu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tư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Hòa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An</w:t>
      </w:r>
      <w:r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</w:rPr>
        <w:t>thuộc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</w:rPr>
        <w:t>Tập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</w:rPr>
        <w:t>đoàn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</w:rPr>
        <w:t xml:space="preserve"> BRG </w:t>
      </w:r>
      <w:proofErr w:type="spellStart"/>
      <w:r w:rsidRPr="00D95F34">
        <w:rPr>
          <w:rFonts w:ascii="Arial" w:eastAsia="Times New Roman" w:hAnsi="Arial" w:cs="Arial"/>
          <w:bCs/>
          <w:color w:val="333333"/>
          <w:sz w:val="21"/>
        </w:rPr>
        <w:t>đầu</w:t>
      </w:r>
      <w:proofErr w:type="spellEnd"/>
      <w:r w:rsidRPr="00D95F34">
        <w:rPr>
          <w:rFonts w:ascii="Arial" w:eastAsia="Times New Roman" w:hAnsi="Arial" w:cs="Arial"/>
          <w:bCs/>
          <w:color w:val="333333"/>
          <w:sz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bCs/>
          <w:color w:val="333333"/>
          <w:sz w:val="21"/>
        </w:rPr>
        <w:t>tư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đã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khai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trương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A51B89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 xml:space="preserve">Honda </w:t>
      </w:r>
      <w:proofErr w:type="spellStart"/>
      <w:r w:rsidRPr="00A51B89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A51B89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51B89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>Hải</w:t>
      </w:r>
      <w:proofErr w:type="spellEnd"/>
      <w:r w:rsidRPr="00A51B89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51B89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>Phòng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-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Đại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lý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thứ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4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tại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miền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Bắc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nâng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tổng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số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đại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lý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Việt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Nam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trên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cả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nước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lên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9.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Với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mong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muốn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đáp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ứng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nhu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cầu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khách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ngày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 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tốt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việc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Đại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lý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Hải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Phòng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vào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hoạt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động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sẽ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góp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phần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mang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đến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khách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phía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Bắc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dịch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vụ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và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sau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nhanh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chóng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thuận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tiện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.</w:t>
      </w:r>
    </w:p>
    <w:p w:rsidR="00D95F34" w:rsidRPr="00D95F34" w:rsidRDefault="00D95F34" w:rsidP="00D95F34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Hải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Phòng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đặt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tại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Thửa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3+4;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26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đường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Lê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Hồng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Phong,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quận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Ngô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Quyền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thành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phố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Hải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Phòng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với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tổng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diện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tích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xây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dựng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7,800 m2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bao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gồm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03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vực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chính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: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vực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trưng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bày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xe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phòng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khách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và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vực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dịch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vụ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.</w:t>
      </w:r>
    </w:p>
    <w:p w:rsidR="00D95F34" w:rsidRPr="00D95F34" w:rsidRDefault="00D95F34" w:rsidP="003830E7">
      <w:pPr>
        <w:shd w:val="clear" w:color="auto" w:fill="FFFFFF"/>
        <w:spacing w:after="0" w:line="378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Cũng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giống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như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tất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cả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các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Đại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lý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khác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Đại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lý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Hải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Phòng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được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trang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bị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các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thiết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bị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tiên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tiến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hiện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đại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nhất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phù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hợp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với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yêu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cầu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và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tiêu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chuẩn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toàn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cầu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Các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dịch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vụ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và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sau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Hải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Phòng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 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tuân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thủ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những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quy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chuẩn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quốc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tế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chuyên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nghiệp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nhất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hướng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đến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quyền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lợi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và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sự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lòng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khách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nhằm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nâng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cao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uy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tín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Hải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Phòng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nói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riêng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và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hệ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thống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Đại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lý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trên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toàn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quốc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nói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chung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.</w:t>
      </w:r>
    </w:p>
    <w:p w:rsidR="00D95F34" w:rsidRPr="00D95F34" w:rsidRDefault="00D95F34" w:rsidP="003830E7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Tại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đây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khách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sẽ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được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phục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vụ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theo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tiêu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chuẩn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5S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Việt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Nam,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bao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gồm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(Sales),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bảo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bảo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dưỡng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(Service),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cung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cấp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phụ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tùng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chính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hiệu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(Genuine Spare-parts), hướng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dẫn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lái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xe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an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toàn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(Safety Driving)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và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hoạt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động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đóng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góp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xã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hội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(Social contributions).</w:t>
      </w:r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br/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Xác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định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yếu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tố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con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người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là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nhân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tố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quyết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định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chất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lượng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phục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vụ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khách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Hải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Phòng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đã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xây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dựng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một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đội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ngũ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nhân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viên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tư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vấn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khách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và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kỹ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thuật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viên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giàu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nhiệt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huyết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có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trình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độ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cao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và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được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đào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tạo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bài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bản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bởi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các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chuyên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gia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đầu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Việt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Nam.</w:t>
      </w:r>
    </w:p>
    <w:p w:rsidR="00D95F34" w:rsidRPr="00D95F34" w:rsidRDefault="00D95F34" w:rsidP="003830E7">
      <w:pPr>
        <w:shd w:val="clear" w:color="auto" w:fill="FFFFFF"/>
        <w:spacing w:after="0" w:line="378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Kể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từ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Việt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Nam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chính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thức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giới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thiệu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sản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phẩm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xe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trên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thị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trường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Việt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Nam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tháng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8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năm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2006,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đến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nay,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các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Đại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lý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đã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mang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đến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niềm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vui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mua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18.000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khách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xe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Civic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và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xe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CR-V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với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chất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lượng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toàn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cầu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công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nghệ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tiên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tiến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và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tính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năng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an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toàn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vượt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trội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cũng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như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các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dịch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vụ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và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sau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đáo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Thông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qua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những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trang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thiết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bị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tối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tân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cùng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hệ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thống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dịch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vụ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tốt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nhất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Việt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Nam cam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kết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sẽ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thiết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lập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chuẩn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mực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mới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về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chất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lượng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sản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phẩm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cũng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như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dịch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vụ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sau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đối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với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tất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cả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các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khách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tại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Việt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Nam.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Trong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năm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2010, Honda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Việt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Nam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đã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đạt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hạng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Nhất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lần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thứ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2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liên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tiếp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về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“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Chỉ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số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lòng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khách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về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dịch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vụ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” (Sale Satisfaction Index – SSI)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và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hạng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Nhì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về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CSI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trong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cuộc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khảo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sát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về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sự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lòng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của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khách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tiến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bởi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JD Power, như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kết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quả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minh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chứng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việc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mang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lại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khách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một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tiêu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chuẩn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dịch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vụ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cao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từ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những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hoạt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động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hàng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ngày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.</w:t>
      </w:r>
    </w:p>
    <w:p w:rsidR="00EC59E4" w:rsidRDefault="00EC59E4" w:rsidP="00A51B89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Năm</w:t>
      </w:r>
      <w:proofErr w:type="spellEnd"/>
      <w:r>
        <w:rPr>
          <w:rFonts w:ascii="Arial" w:hAnsi="Arial" w:cs="Arial"/>
        </w:rPr>
        <w:t xml:space="preserve"> 2019: Do </w:t>
      </w:r>
      <w:proofErr w:type="spellStart"/>
      <w:r>
        <w:rPr>
          <w:rFonts w:ascii="Arial" w:hAnsi="Arial" w:cs="Arial"/>
        </w:rPr>
        <w:t>nhu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lượt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II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III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2019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lý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chúng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bổ</w:t>
      </w:r>
      <w:proofErr w:type="spellEnd"/>
      <w:r>
        <w:rPr>
          <w:rFonts w:ascii="Arial" w:hAnsi="Arial" w:cs="Arial"/>
        </w:rPr>
        <w:t xml:space="preserve"> sung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>.</w:t>
      </w:r>
    </w:p>
    <w:p w:rsidR="00EC59E4" w:rsidRDefault="00EC59E4" w:rsidP="00A51B89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Nhằm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tìm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kiếm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Honda ô </w:t>
      </w:r>
      <w:proofErr w:type="spellStart"/>
      <w:r>
        <w:rPr>
          <w:rFonts w:ascii="Arial" w:hAnsi="Arial" w:cs="Arial"/>
        </w:rPr>
        <w:t>tô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Phòng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đồng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tìm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kiếm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thích</w:t>
      </w:r>
      <w:proofErr w:type="spellEnd"/>
      <w:r>
        <w:rPr>
          <w:rFonts w:ascii="Arial" w:hAnsi="Arial" w:cs="Arial"/>
        </w:rPr>
        <w:t xml:space="preserve">. Honda ô </w:t>
      </w:r>
      <w:proofErr w:type="spellStart"/>
      <w:r>
        <w:rPr>
          <w:rFonts w:ascii="Arial" w:hAnsi="Arial" w:cs="Arial"/>
        </w:rPr>
        <w:t>tô</w:t>
      </w:r>
      <w:proofErr w:type="spellEnd"/>
      <w:r>
        <w:rPr>
          <w:rFonts w:ascii="Arial" w:hAnsi="Arial" w:cs="Arial"/>
        </w:rPr>
        <w:t xml:space="preserve"> HP </w:t>
      </w:r>
      <w:proofErr w:type="spellStart"/>
      <w:r>
        <w:rPr>
          <w:rFonts w:ascii="Arial" w:hAnsi="Arial" w:cs="Arial"/>
        </w:rPr>
        <w:t>gửi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cũng</w:t>
      </w:r>
      <w:proofErr w:type="spellEnd"/>
      <w:r>
        <w:rPr>
          <w:rFonts w:ascii="Arial" w:hAnsi="Arial" w:cs="Arial"/>
        </w:rPr>
        <w:t xml:space="preserve"> như </w:t>
      </w:r>
      <w:proofErr w:type="spellStart"/>
      <w:r>
        <w:rPr>
          <w:rFonts w:ascii="Arial" w:hAnsi="Arial" w:cs="Arial"/>
        </w:rPr>
        <w:t>nhu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sắp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lý</w:t>
      </w:r>
      <w:proofErr w:type="spellEnd"/>
      <w:r>
        <w:rPr>
          <w:rFonts w:ascii="Arial" w:hAnsi="Arial" w:cs="Arial"/>
        </w:rPr>
        <w:t>.</w:t>
      </w:r>
    </w:p>
    <w:p w:rsidR="00EC59E4" w:rsidRDefault="00EC59E4" w:rsidP="00A51B89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đầy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tin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tuyển</w:t>
      </w:r>
      <w:proofErr w:type="spellEnd"/>
      <w:r>
        <w:rPr>
          <w:rFonts w:ascii="Arial" w:hAnsi="Arial" w:cs="Arial"/>
        </w:rPr>
        <w:t>.</w:t>
      </w:r>
    </w:p>
    <w:p w:rsidR="00EC59E4" w:rsidRDefault="00EC59E4" w:rsidP="00A51B89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gửi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cùng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hồ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sơ</w:t>
      </w:r>
      <w:proofErr w:type="spellEnd"/>
      <w:r>
        <w:rPr>
          <w:rFonts w:ascii="Arial" w:hAnsi="Arial" w:cs="Arial"/>
        </w:rPr>
        <w:t xml:space="preserve"> (photo)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Honda ô </w:t>
      </w:r>
      <w:proofErr w:type="spellStart"/>
      <w:r>
        <w:rPr>
          <w:rFonts w:ascii="Arial" w:hAnsi="Arial" w:cs="Arial"/>
        </w:rPr>
        <w:t>tô</w:t>
      </w:r>
      <w:proofErr w:type="spellEnd"/>
      <w:r>
        <w:rPr>
          <w:rFonts w:ascii="Arial" w:hAnsi="Arial" w:cs="Arial"/>
        </w:rPr>
        <w:t xml:space="preserve"> HP </w:t>
      </w:r>
      <w:proofErr w:type="spellStart"/>
      <w:r>
        <w:rPr>
          <w:rFonts w:ascii="Arial" w:hAnsi="Arial" w:cs="Arial"/>
        </w:rPr>
        <w:t>hoặc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gửi</w:t>
      </w:r>
      <w:proofErr w:type="spellEnd"/>
      <w:r>
        <w:rPr>
          <w:rFonts w:ascii="Arial" w:hAnsi="Arial" w:cs="Arial"/>
        </w:rPr>
        <w:t xml:space="preserve"> qua email</w:t>
      </w:r>
      <w:r w:rsidR="00A51B89">
        <w:rPr>
          <w:rFonts w:ascii="Arial" w:hAnsi="Arial" w:cs="Arial"/>
        </w:rPr>
        <w:t xml:space="preserve"> </w:t>
      </w:r>
      <w:proofErr w:type="spellStart"/>
      <w:r w:rsidR="00A51B89">
        <w:rPr>
          <w:rFonts w:ascii="Arial" w:hAnsi="Arial" w:cs="Arial"/>
        </w:rPr>
        <w:t>tuyển</w:t>
      </w:r>
      <w:proofErr w:type="spellEnd"/>
      <w:r w:rsidR="00A51B89">
        <w:rPr>
          <w:rFonts w:ascii="Arial" w:hAnsi="Arial" w:cs="Arial"/>
        </w:rPr>
        <w:t xml:space="preserve"> </w:t>
      </w:r>
      <w:proofErr w:type="spellStart"/>
      <w:r w:rsidR="00A51B89">
        <w:rPr>
          <w:rFonts w:ascii="Arial" w:hAnsi="Arial" w:cs="Arial"/>
        </w:rPr>
        <w:t>dụng</w:t>
      </w:r>
      <w:proofErr w:type="spellEnd"/>
      <w:r w:rsidR="00A51B89">
        <w:rPr>
          <w:rFonts w:ascii="Arial" w:hAnsi="Arial" w:cs="Arial"/>
        </w:rPr>
        <w:t xml:space="preserve"> </w:t>
      </w:r>
      <w:proofErr w:type="spellStart"/>
      <w:r w:rsidR="00A51B89">
        <w:rPr>
          <w:rFonts w:ascii="Arial" w:hAnsi="Arial" w:cs="Arial"/>
        </w:rPr>
        <w:t>của</w:t>
      </w:r>
      <w:proofErr w:type="spellEnd"/>
      <w:r w:rsidR="00A51B89">
        <w:rPr>
          <w:rFonts w:ascii="Arial" w:hAnsi="Arial" w:cs="Arial"/>
        </w:rPr>
        <w:t xml:space="preserve"> </w:t>
      </w:r>
      <w:proofErr w:type="spellStart"/>
      <w:r w:rsidR="00A51B89">
        <w:rPr>
          <w:rFonts w:ascii="Arial" w:hAnsi="Arial" w:cs="Arial"/>
        </w:rPr>
        <w:t>Đại</w:t>
      </w:r>
      <w:proofErr w:type="spellEnd"/>
      <w:r w:rsidR="00A51B89">
        <w:rPr>
          <w:rFonts w:ascii="Arial" w:hAnsi="Arial" w:cs="Arial"/>
        </w:rPr>
        <w:t xml:space="preserve"> lý.</w:t>
      </w:r>
    </w:p>
    <w:p w:rsidR="00D95F34" w:rsidRPr="00D95F34" w:rsidRDefault="00D95F34" w:rsidP="00EC59E4">
      <w:pPr>
        <w:rPr>
          <w:rFonts w:ascii="Arial" w:eastAsia="Times New Roman" w:hAnsi="Arial" w:cs="Arial"/>
          <w:b/>
          <w:color w:val="333333"/>
          <w:sz w:val="21"/>
          <w:szCs w:val="21"/>
        </w:rPr>
      </w:pP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Thông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tin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về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>Đại</w:t>
      </w:r>
      <w:proofErr w:type="spellEnd"/>
      <w:r w:rsidRPr="00D95F34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>lý</w:t>
      </w:r>
      <w:proofErr w:type="spellEnd"/>
      <w:r w:rsidRPr="00D95F34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 xml:space="preserve"> Honda </w:t>
      </w:r>
      <w:proofErr w:type="spellStart"/>
      <w:r w:rsidRPr="00D95F34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>Ôtô</w:t>
      </w:r>
      <w:proofErr w:type="spellEnd"/>
      <w:r w:rsidRPr="00D95F34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>Hải</w:t>
      </w:r>
      <w:proofErr w:type="spellEnd"/>
      <w:r w:rsidRPr="00D95F34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>Phòng</w:t>
      </w:r>
      <w:proofErr w:type="spellEnd"/>
    </w:p>
    <w:p w:rsidR="00D95F34" w:rsidRPr="00D95F34" w:rsidRDefault="00D95F34" w:rsidP="00D95F34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</w:rPr>
        <w:t>Tên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</w:rPr>
        <w:t>đơn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</w:rPr>
        <w:t>vị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</w:rPr>
        <w:t>: 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Công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ty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TNHH 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thương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mại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và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đầu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tư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 w:rsidRPr="00D95F34">
        <w:rPr>
          <w:rFonts w:ascii="Arial" w:eastAsia="Times New Roman" w:hAnsi="Arial" w:cs="Arial"/>
          <w:b/>
          <w:bCs/>
          <w:color w:val="333333"/>
          <w:sz w:val="21"/>
        </w:rPr>
        <w:t>Hòa</w:t>
      </w:r>
      <w:proofErr w:type="spellEnd"/>
      <w:r w:rsidRPr="00D95F34">
        <w:rPr>
          <w:rFonts w:ascii="Arial" w:eastAsia="Times New Roman" w:hAnsi="Arial" w:cs="Arial"/>
          <w:b/>
          <w:bCs/>
          <w:color w:val="333333"/>
          <w:sz w:val="21"/>
        </w:rPr>
        <w:t xml:space="preserve"> An</w:t>
      </w:r>
    </w:p>
    <w:p w:rsidR="00D95F34" w:rsidRPr="00D95F34" w:rsidRDefault="00D95F34" w:rsidP="00D95F34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Địa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chỉ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: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Thửa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3+4,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Lô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26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Đườn</w:t>
      </w:r>
      <w:r w:rsidR="00EC59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g</w:t>
      </w:r>
      <w:proofErr w:type="spellEnd"/>
      <w:r w:rsidR="00EC59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Lê </w:t>
      </w:r>
      <w:proofErr w:type="spellStart"/>
      <w:r w:rsidR="00EC59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Hồng</w:t>
      </w:r>
      <w:proofErr w:type="spellEnd"/>
      <w:r w:rsidR="00EC59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Phong</w:t>
      </w:r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, 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Quận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Ngô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Quyền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Thành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phố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Hải</w:t>
      </w:r>
      <w:proofErr w:type="spellEnd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Phòng</w:t>
      </w:r>
      <w:proofErr w:type="spellEnd"/>
    </w:p>
    <w:p w:rsidR="00D95F34" w:rsidRPr="00D95F34" w:rsidRDefault="00D95F34" w:rsidP="00D95F34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95F3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Tel:</w:t>
      </w:r>
      <w:r w:rsidRPr="00D95F34">
        <w:rPr>
          <w:rFonts w:ascii="Arial" w:eastAsia="Times New Roman" w:hAnsi="Arial" w:cs="Arial"/>
          <w:color w:val="333333"/>
          <w:sz w:val="21"/>
        </w:rPr>
        <w:t> </w:t>
      </w:r>
      <w:r>
        <w:rPr>
          <w:rFonts w:ascii="Arial" w:eastAsia="Times New Roman" w:hAnsi="Arial" w:cs="Arial"/>
          <w:b/>
          <w:bCs/>
          <w:color w:val="333333"/>
          <w:sz w:val="21"/>
        </w:rPr>
        <w:t>0225.3.246.666</w:t>
      </w:r>
      <w:r w:rsidR="00C124DD">
        <w:rPr>
          <w:rFonts w:ascii="Arial" w:eastAsia="Times New Roman" w:hAnsi="Arial" w:cs="Arial"/>
          <w:b/>
          <w:bCs/>
          <w:color w:val="333333"/>
          <w:sz w:val="21"/>
        </w:rPr>
        <w:t xml:space="preserve"> – </w:t>
      </w:r>
      <w:proofErr w:type="spellStart"/>
      <w:r w:rsidR="00C124DD">
        <w:rPr>
          <w:rFonts w:ascii="Arial" w:eastAsia="Times New Roman" w:hAnsi="Arial" w:cs="Arial"/>
          <w:b/>
          <w:bCs/>
          <w:color w:val="333333"/>
          <w:sz w:val="21"/>
        </w:rPr>
        <w:t>Gặp</w:t>
      </w:r>
      <w:proofErr w:type="spellEnd"/>
      <w:r w:rsidR="00C124DD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 w:rsidR="00C124DD">
        <w:rPr>
          <w:rFonts w:ascii="Arial" w:eastAsia="Times New Roman" w:hAnsi="Arial" w:cs="Arial"/>
          <w:b/>
          <w:bCs/>
          <w:color w:val="333333"/>
          <w:sz w:val="21"/>
        </w:rPr>
        <w:t>Phòng</w:t>
      </w:r>
      <w:proofErr w:type="spellEnd"/>
      <w:r w:rsidR="00C124DD">
        <w:rPr>
          <w:rFonts w:ascii="Arial" w:eastAsia="Times New Roman" w:hAnsi="Arial" w:cs="Arial"/>
          <w:b/>
          <w:bCs/>
          <w:color w:val="333333"/>
          <w:sz w:val="21"/>
        </w:rPr>
        <w:t xml:space="preserve"> HCNS</w:t>
      </w:r>
    </w:p>
    <w:p w:rsidR="00D95F34" w:rsidRPr="00D94EF7" w:rsidRDefault="00D95F34" w:rsidP="00D95F34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Email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tuyển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dụng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: </w:t>
      </w:r>
      <w:r w:rsidRPr="00D94EF7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>minhchi@hondaotohaiphong.com.vn</w:t>
      </w:r>
    </w:p>
    <w:p w:rsidR="00D95F34" w:rsidRPr="00D95F34" w:rsidRDefault="00D95F34" w:rsidP="00D95F34">
      <w:pPr>
        <w:shd w:val="clear" w:color="auto" w:fill="FFFFFF"/>
        <w:spacing w:before="150" w:after="150" w:line="378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95F3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43D94" w:rsidRDefault="00A51B89"/>
    <w:sectPr w:rsidR="00343D94" w:rsidSect="00EC5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5F34"/>
    <w:rsid w:val="00072DD6"/>
    <w:rsid w:val="003830E7"/>
    <w:rsid w:val="00467A18"/>
    <w:rsid w:val="00591FE1"/>
    <w:rsid w:val="006F55AC"/>
    <w:rsid w:val="007D2FF1"/>
    <w:rsid w:val="00A51B89"/>
    <w:rsid w:val="00C124DD"/>
    <w:rsid w:val="00C1436D"/>
    <w:rsid w:val="00D94EF7"/>
    <w:rsid w:val="00D95F34"/>
    <w:rsid w:val="00EC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AC"/>
  </w:style>
  <w:style w:type="paragraph" w:styleId="Heading1">
    <w:name w:val="heading 1"/>
    <w:basedOn w:val="Normal"/>
    <w:link w:val="Heading1Char"/>
    <w:uiPriority w:val="9"/>
    <w:qFormat/>
    <w:rsid w:val="00D9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5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5F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95F34"/>
  </w:style>
  <w:style w:type="character" w:styleId="Strong">
    <w:name w:val="Strong"/>
    <w:basedOn w:val="DefaultParagraphFont"/>
    <w:uiPriority w:val="22"/>
    <w:qFormat/>
    <w:rsid w:val="00D95F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12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0913513741-0982143186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Đoàn Chi</dc:creator>
  <cp:keywords/>
  <dc:description/>
  <cp:lastModifiedBy>Đoàn Chi</cp:lastModifiedBy>
  <cp:revision>6</cp:revision>
  <dcterms:created xsi:type="dcterms:W3CDTF">2019-04-22T02:19:00Z</dcterms:created>
  <dcterms:modified xsi:type="dcterms:W3CDTF">2019-04-22T02:50:00Z</dcterms:modified>
</cp:coreProperties>
</file>